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45B55" w:rsidRDefault="008C0204">
      <w:pPr>
        <w:jc w:val="center"/>
        <w:rPr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珠海市</w:t>
      </w:r>
      <w:r>
        <w:rPr>
          <w:rFonts w:hint="eastAsia"/>
          <w:b/>
          <w:bCs/>
          <w:sz w:val="32"/>
          <w:szCs w:val="32"/>
        </w:rPr>
        <w:t>2016</w:t>
      </w:r>
      <w:r>
        <w:rPr>
          <w:rFonts w:hint="eastAsia"/>
          <w:b/>
          <w:bCs/>
          <w:sz w:val="32"/>
          <w:szCs w:val="32"/>
        </w:rPr>
        <w:t>届高校毕业生校园招聘会参会单位目录</w:t>
      </w:r>
    </w:p>
    <w:bookmarkEnd w:id="0"/>
    <w:p w:rsidR="00345B55" w:rsidRDefault="00345B55"/>
    <w:tbl>
      <w:tblPr>
        <w:tblW w:w="833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8"/>
        <w:gridCol w:w="447"/>
        <w:gridCol w:w="6301"/>
      </w:tblGrid>
      <w:tr w:rsidR="00345B55">
        <w:trPr>
          <w:trHeight w:val="660"/>
          <w:jc w:val="center"/>
        </w:trPr>
        <w:tc>
          <w:tcPr>
            <w:tcW w:w="8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(A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区）电子信息类</w:t>
            </w:r>
          </w:p>
        </w:tc>
      </w:tr>
      <w:tr w:rsidR="00345B55">
        <w:trPr>
          <w:trHeight w:val="351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展位号</w:t>
            </w:r>
          </w:p>
        </w:tc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单位名称</w:t>
            </w:r>
          </w:p>
        </w:tc>
      </w:tr>
      <w:tr w:rsidR="00345B55">
        <w:trPr>
          <w:trHeight w:val="351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A01</w:t>
            </w:r>
          </w:p>
        </w:tc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珠海马斯科技有限公司</w:t>
            </w:r>
          </w:p>
        </w:tc>
      </w:tr>
      <w:tr w:rsidR="00345B55">
        <w:trPr>
          <w:trHeight w:val="351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A02</w:t>
            </w:r>
          </w:p>
        </w:tc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深圳市中控生物识别技术有限公司</w:t>
            </w:r>
          </w:p>
        </w:tc>
      </w:tr>
      <w:tr w:rsidR="00345B55">
        <w:trPr>
          <w:trHeight w:val="351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A03</w:t>
            </w:r>
          </w:p>
        </w:tc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广东东华发思特软件有限公司</w:t>
            </w:r>
          </w:p>
        </w:tc>
      </w:tr>
      <w:tr w:rsidR="00345B55">
        <w:trPr>
          <w:trHeight w:val="351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A04</w:t>
            </w:r>
          </w:p>
        </w:tc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深圳中民控股有限公司</w:t>
            </w:r>
          </w:p>
        </w:tc>
      </w:tr>
      <w:tr w:rsidR="00345B55">
        <w:trPr>
          <w:trHeight w:val="351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A05</w:t>
            </w:r>
          </w:p>
        </w:tc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珠海幸福家网络科技有限公司</w:t>
            </w:r>
          </w:p>
        </w:tc>
      </w:tr>
      <w:tr w:rsidR="00345B55">
        <w:trPr>
          <w:trHeight w:val="351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A06</w:t>
            </w:r>
          </w:p>
        </w:tc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珠海艾派克微电子有限公司</w:t>
            </w:r>
          </w:p>
        </w:tc>
      </w:tr>
      <w:tr w:rsidR="00345B55">
        <w:trPr>
          <w:trHeight w:val="351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A07</w:t>
            </w:r>
          </w:p>
        </w:tc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中国联合网络通信有限公司珠海市分公司</w:t>
            </w:r>
          </w:p>
        </w:tc>
      </w:tr>
      <w:tr w:rsidR="00345B55">
        <w:trPr>
          <w:trHeight w:val="351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A08</w:t>
            </w:r>
          </w:p>
        </w:tc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珠海庚商教育科技有限公司</w:t>
            </w:r>
          </w:p>
        </w:tc>
      </w:tr>
      <w:tr w:rsidR="00345B55">
        <w:trPr>
          <w:trHeight w:val="351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A09</w:t>
            </w:r>
          </w:p>
        </w:tc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广州悉心网络科技有限公司</w:t>
            </w:r>
          </w:p>
        </w:tc>
      </w:tr>
      <w:tr w:rsidR="00345B55">
        <w:trPr>
          <w:trHeight w:val="351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A10</w:t>
            </w:r>
          </w:p>
        </w:tc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珠海泰坦软件系统有限公司</w:t>
            </w:r>
          </w:p>
        </w:tc>
      </w:tr>
      <w:tr w:rsidR="00345B55">
        <w:trPr>
          <w:trHeight w:val="351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A11</w:t>
            </w:r>
          </w:p>
        </w:tc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蓝鸥科技有限公司广州分公司</w:t>
            </w:r>
          </w:p>
        </w:tc>
      </w:tr>
      <w:tr w:rsidR="00345B55">
        <w:trPr>
          <w:trHeight w:val="351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A12</w:t>
            </w:r>
          </w:p>
        </w:tc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珠海市晟意网络科技有限公司</w:t>
            </w:r>
          </w:p>
        </w:tc>
      </w:tr>
      <w:tr w:rsidR="00345B55">
        <w:trPr>
          <w:trHeight w:val="351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A13</w:t>
            </w:r>
          </w:p>
        </w:tc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广东联迪信息科技有限公司</w:t>
            </w:r>
          </w:p>
        </w:tc>
      </w:tr>
      <w:tr w:rsidR="00345B55">
        <w:trPr>
          <w:trHeight w:val="351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A14</w:t>
            </w:r>
          </w:p>
        </w:tc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珠海恒安软件科技有限公司</w:t>
            </w:r>
          </w:p>
        </w:tc>
      </w:tr>
      <w:tr w:rsidR="00345B55">
        <w:trPr>
          <w:trHeight w:val="351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A15</w:t>
            </w:r>
          </w:p>
        </w:tc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深圳市微讯移通信息技术有限公司</w:t>
            </w:r>
          </w:p>
        </w:tc>
      </w:tr>
      <w:tr w:rsidR="00345B55">
        <w:trPr>
          <w:trHeight w:val="351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A16</w:t>
            </w:r>
          </w:p>
        </w:tc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珠海市客所思电子科技有限公司</w:t>
            </w:r>
          </w:p>
        </w:tc>
      </w:tr>
      <w:tr w:rsidR="00345B55">
        <w:trPr>
          <w:trHeight w:val="351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A17</w:t>
            </w:r>
          </w:p>
        </w:tc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北京亿信华辰软件有限责任公司广州分公司</w:t>
            </w:r>
          </w:p>
        </w:tc>
      </w:tr>
      <w:tr w:rsidR="00345B55">
        <w:trPr>
          <w:trHeight w:val="351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A18</w:t>
            </w:r>
          </w:p>
        </w:tc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珠海国芯云科技有限公司</w:t>
            </w:r>
          </w:p>
        </w:tc>
      </w:tr>
      <w:tr w:rsidR="00345B55">
        <w:trPr>
          <w:trHeight w:val="351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A19</w:t>
            </w:r>
          </w:p>
        </w:tc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珠海康冠网络传媒科技有限公司</w:t>
            </w:r>
          </w:p>
        </w:tc>
      </w:tr>
      <w:tr w:rsidR="00345B55">
        <w:trPr>
          <w:trHeight w:val="351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A20</w:t>
            </w:r>
          </w:p>
        </w:tc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珠海健康云科技有限公司</w:t>
            </w:r>
          </w:p>
        </w:tc>
      </w:tr>
      <w:tr w:rsidR="00345B55">
        <w:trPr>
          <w:trHeight w:val="351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A21</w:t>
            </w:r>
          </w:p>
        </w:tc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珠海果您信息科技有限公司</w:t>
            </w:r>
          </w:p>
        </w:tc>
      </w:tr>
      <w:tr w:rsidR="00345B55">
        <w:trPr>
          <w:trHeight w:val="351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A22</w:t>
            </w:r>
          </w:p>
        </w:tc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珠海卓锐高科信息技术有限公司</w:t>
            </w:r>
          </w:p>
        </w:tc>
      </w:tr>
      <w:tr w:rsidR="00345B55">
        <w:trPr>
          <w:trHeight w:val="351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A23</w:t>
            </w:r>
          </w:p>
        </w:tc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珠海习悦信息技术有限公司</w:t>
            </w:r>
          </w:p>
        </w:tc>
      </w:tr>
      <w:tr w:rsidR="00345B55">
        <w:trPr>
          <w:trHeight w:val="351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A24</w:t>
            </w:r>
          </w:p>
        </w:tc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广州纽酷网络技术有限公司</w:t>
            </w:r>
          </w:p>
        </w:tc>
      </w:tr>
      <w:tr w:rsidR="00345B55">
        <w:trPr>
          <w:trHeight w:val="351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A25</w:t>
            </w:r>
          </w:p>
        </w:tc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广东天心天思软件有限公司</w:t>
            </w:r>
          </w:p>
        </w:tc>
      </w:tr>
      <w:tr w:rsidR="00345B55">
        <w:trPr>
          <w:trHeight w:val="351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A26</w:t>
            </w:r>
          </w:p>
        </w:tc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广州文豆网络科技有限公司</w:t>
            </w:r>
          </w:p>
        </w:tc>
      </w:tr>
      <w:tr w:rsidR="00345B55">
        <w:trPr>
          <w:trHeight w:val="351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A27</w:t>
            </w:r>
          </w:p>
        </w:tc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广州联瑞知识产权代理有限公司珠海分公司</w:t>
            </w:r>
          </w:p>
        </w:tc>
      </w:tr>
      <w:tr w:rsidR="00345B55">
        <w:trPr>
          <w:trHeight w:val="351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A28</w:t>
            </w:r>
          </w:p>
        </w:tc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珠海信达九州科技有限公司</w:t>
            </w:r>
          </w:p>
        </w:tc>
      </w:tr>
      <w:tr w:rsidR="00345B55">
        <w:trPr>
          <w:trHeight w:val="351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A29</w:t>
            </w:r>
          </w:p>
        </w:tc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珠海腾云科技有限责任公司</w:t>
            </w:r>
          </w:p>
        </w:tc>
      </w:tr>
      <w:tr w:rsidR="00345B55">
        <w:trPr>
          <w:trHeight w:val="351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A30</w:t>
            </w:r>
          </w:p>
        </w:tc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珠海汇流信息技术有限公司</w:t>
            </w:r>
          </w:p>
        </w:tc>
      </w:tr>
      <w:tr w:rsidR="00345B55">
        <w:trPr>
          <w:trHeight w:val="351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A31</w:t>
            </w:r>
          </w:p>
        </w:tc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珠海市筑巢科技有限公司</w:t>
            </w:r>
          </w:p>
        </w:tc>
      </w:tr>
      <w:tr w:rsidR="00345B55">
        <w:trPr>
          <w:trHeight w:val="351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A32</w:t>
            </w:r>
          </w:p>
        </w:tc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珠海缘成电子有限公司</w:t>
            </w:r>
          </w:p>
        </w:tc>
      </w:tr>
      <w:tr w:rsidR="00345B55">
        <w:trPr>
          <w:trHeight w:val="351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A33</w:t>
            </w:r>
          </w:p>
        </w:tc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珠海印步软件有限公司</w:t>
            </w:r>
          </w:p>
        </w:tc>
      </w:tr>
      <w:tr w:rsidR="00345B55">
        <w:trPr>
          <w:trHeight w:val="351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A34</w:t>
            </w:r>
          </w:p>
        </w:tc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珠海市鼎芯科技有限公司</w:t>
            </w:r>
          </w:p>
        </w:tc>
      </w:tr>
      <w:tr w:rsidR="00345B55">
        <w:trPr>
          <w:trHeight w:val="351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A35</w:t>
            </w:r>
          </w:p>
        </w:tc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/>
              </w:rPr>
              <w:t>爱普科斯电子元器件（珠海保税区）有限公司</w:t>
            </w:r>
          </w:p>
        </w:tc>
      </w:tr>
      <w:tr w:rsidR="00345B55">
        <w:trPr>
          <w:trHeight w:val="351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A36</w:t>
            </w:r>
          </w:p>
        </w:tc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/>
              </w:rPr>
              <w:t>中山市欧珀通讯设备有限公司</w:t>
            </w:r>
          </w:p>
        </w:tc>
      </w:tr>
      <w:tr w:rsidR="00345B55">
        <w:trPr>
          <w:trHeight w:val="351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A37</w:t>
            </w:r>
          </w:p>
        </w:tc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/>
              </w:rPr>
              <w:t>广东鼎义互联科技股份有限公司</w:t>
            </w:r>
          </w:p>
        </w:tc>
      </w:tr>
      <w:tr w:rsidR="00345B55">
        <w:trPr>
          <w:trHeight w:val="660"/>
          <w:jc w:val="center"/>
        </w:trPr>
        <w:tc>
          <w:tcPr>
            <w:tcW w:w="83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tabs>
                <w:tab w:val="left" w:pos="2818"/>
                <w:tab w:val="left" w:pos="7393"/>
              </w:tabs>
              <w:jc w:val="left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 w:hint="eastAsia"/>
                <w:color w:val="000000"/>
                <w:sz w:val="22"/>
                <w:szCs w:val="22"/>
              </w:rPr>
              <w:tab/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sz w:val="32"/>
                <w:szCs w:val="32"/>
              </w:rPr>
              <w:t>（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sz w:val="32"/>
                <w:szCs w:val="32"/>
              </w:rPr>
              <w:t>B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sz w:val="32"/>
                <w:szCs w:val="32"/>
              </w:rPr>
              <w:t>区）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sz w:val="32"/>
                <w:szCs w:val="32"/>
              </w:rPr>
              <w:t>房地产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sz w:val="32"/>
                <w:szCs w:val="32"/>
              </w:rPr>
              <w:t>类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展位号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单位名称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B01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珠海世联房地产咨询有限公司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B02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创基行投资咨询（深圳）有限公司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B03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珠海华发房地产代理有限公司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B04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幸福之家房地产投资策划有限公司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B05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珠海凯富资产管理有限公司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B06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珠海市鸿达置业有限公司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B07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/>
              </w:rPr>
              <w:t>珠海华发房地产营销顾问有限公司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B08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/>
              </w:rPr>
              <w:t>珠海绿景房地产开发有限公司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B09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深圳链家房地产经纪有限公司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B10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珠海市时代丰卓投资有限公司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B11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满堂红（中国）置业有限公司珠海分公司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B12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中原横琴地产代理有限公司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B13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珠海中原物业顾问有限公司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B14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中国远大置业集团广东公司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B15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珠海合盈置业策划有限公司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B16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/>
              </w:rPr>
              <w:t>佛山合富辉煌房地产顾问有限公司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B17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/>
              </w:rPr>
              <w:t>珠海市世博房地产投资顾问有限公司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B18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/>
              </w:rPr>
              <w:t>广东思远土地房地产评估咨询有限公司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B19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美联物业珠海</w:t>
            </w:r>
          </w:p>
        </w:tc>
      </w:tr>
      <w:tr w:rsidR="00345B55">
        <w:trPr>
          <w:trHeight w:val="660"/>
          <w:jc w:val="center"/>
        </w:trPr>
        <w:tc>
          <w:tcPr>
            <w:tcW w:w="833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  <w:t>（</w:t>
            </w:r>
            <w: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  <w:t>C</w:t>
            </w:r>
            <w: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  <w:t>区）教育培训</w:t>
            </w:r>
            <w: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  <w:t>类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展位号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单位名称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C01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广州卓越教育培训中心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C02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珠海市香洲区雅景小学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C03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珠海天晟教育咨询有限公司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C04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珠海市新思维中等职业学校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C05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深圳市琥珀教育信息咨询有限公司广州分公司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C06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珠海市香洲区明师教育培训中心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C07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珠海市斗门区青少年宫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C08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珠海市夏越教育投资有限公司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C09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杭州高招教育软件有限公司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C10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珠海市高新区永成教育咨询有限公司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C11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珠海市京美心理测量技术开发有限公司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C12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东莞市星火教育科技有限公司顺德分公司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C13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星火国际教育集团有限公司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C14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深圳市润加教育信息咨询有限公司深圳湾分公司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C15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深圳市吉姆教育信息咨询有限公司福田中心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C16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中山市思而优教育科技有限公司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C17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香港信华教育国际集团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C18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广州龙文教育科技有限公司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C19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珠海同桌教育科技有限公司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C20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/>
              </w:rPr>
              <w:t>北京嘉华世达国际教育交流有限公司广东分公司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C21</w:t>
            </w:r>
          </w:p>
        </w:tc>
        <w:tc>
          <w:tcPr>
            <w:tcW w:w="6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B55" w:rsidRDefault="008C0204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/>
              </w:rPr>
              <w:t>昆明化被教育研究院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C22</w:t>
            </w:r>
          </w:p>
        </w:tc>
        <w:tc>
          <w:tcPr>
            <w:tcW w:w="6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北师大珠海分校继续教育学院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C23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/>
              </w:rPr>
              <w:t>广东金海燕教育科技有限公司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C24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  <w:szCs w:val="22"/>
                <w:lang/>
              </w:rPr>
              <w:t>北京师范大学珠海分校附属外国语学校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C25</w:t>
            </w:r>
          </w:p>
        </w:tc>
        <w:tc>
          <w:tcPr>
            <w:tcW w:w="6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/>
              </w:rPr>
              <w:t>深圳市七田真信息咨询有限公司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C26</w:t>
            </w:r>
          </w:p>
        </w:tc>
        <w:tc>
          <w:tcPr>
            <w:tcW w:w="6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  <w:szCs w:val="22"/>
                <w:lang/>
              </w:rPr>
              <w:t>珠海正一教育咨询有限公司</w:t>
            </w:r>
          </w:p>
        </w:tc>
      </w:tr>
      <w:tr w:rsidR="00345B55">
        <w:trPr>
          <w:trHeight w:val="351"/>
          <w:jc w:val="center"/>
        </w:trPr>
        <w:tc>
          <w:tcPr>
            <w:tcW w:w="8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（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D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区）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综合类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展位号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单位名称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D01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/>
              </w:rPr>
              <w:t>珠海市就业创业协会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D02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珠海壹拾贰文化创意产业园投资有限公司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D03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1413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4130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中国民生银行运营管理部客户服务部深圳运营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中心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D04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/>
              </w:rPr>
              <w:t>中山市明匠智能系统有限公司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D05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/>
              </w:rPr>
              <w:t>珠海市博格装饰设计工程有限公司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D06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深圳市长帆国际物流有限公司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D07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珠海华而美照明有限公司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D08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珠海澳新文化传播有限公司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D09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香格里拉饭店管理（上海）有限公司广州分公司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D10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山东南山国际飞行有限公司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D11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犹龙圣祖文化传媒（北京）有限公司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D12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珠海市瑞格广告有限公司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D13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东莞市富之源饲料蛋白开发有限公司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D14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珠海西比特精密模具有限公司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D15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珠海天香苑生物科技发展股份有限公司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D16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广东永辉超市有限公司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D17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珠海万汇优赛电子商务有限公司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D18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横琴天井影业有限公司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D19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珠海威丝曼服饰股份有限公司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D20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珠海智新自动化科技有限公司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D21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珠海格力新技术开发有限公司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D22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珠海里程发展有限公司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D23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珠海市真锐文化传媒有限公司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D24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深圳光德生物科技有限公司东莞分公司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D25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珠海市齐云企业管理有限公司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D26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珠海麦克文化传播有限公司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D27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广州粤明人力资源有限公司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D28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珠海世邦城市商业发展有限公司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D29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广东因赛品牌营销集团有限公司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D30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深圳市万佳国际货运代理有限公司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D31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珠海宏锋风能科技有限责任公司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D32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广东省珠海粮油食品进出口有限公司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D33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金安国纪科技（珠海）有限公司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D34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珠海横琴新区壹码世数码科技有限公司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D35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中国邮政速递物流股份有限公司汕尾市分公司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D36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珠海仕高玛机械设备有限公司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D37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广东希尔文化传媒投资股份有限公司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D38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珠海米卡仕科技有限公司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D39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广州优格联盟生物科技有限公司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D40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珠海市红狐文化传播有限公司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D41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广东洋通航空产业发展有限公司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D42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/>
              </w:rPr>
              <w:t>珠海可口可乐饮料有限公司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D43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珠海清英智能电网研究院有限公司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D44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爱唯尔（上海）企业发展有限公司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D45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珠海雅富兴源食品工业有限公司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D46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中山市华盛家具集团板式屏风分公司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D47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珠海横琴美达进出口有限公司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D48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/>
              </w:rPr>
              <w:t>珠海家乐福商业有限公司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D49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/>
              </w:rPr>
              <w:t>珠海正和国际旅行有限公司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D50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珠海联邦制药股份有限公司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D51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珠海市斗门区旭日陶瓷有限公司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D52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深圳西贝第一餐饮有限公司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D53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/>
              </w:rPr>
              <w:t>珠海金鸿药业股份有限公司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D54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中国南方航空珠海有限公司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D55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珠海华发市政综合服务有限公司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D56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珠海华发新天地商业经营有限公司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D57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/>
              </w:rPr>
              <w:t>珠海元朗食品有限公司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D58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/>
              </w:rPr>
              <w:t>云南沃福文化传播有限公司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D59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  <w:szCs w:val="22"/>
                <w:lang/>
              </w:rPr>
              <w:t>珠海金濠汉堡食品有限公司（珠海麦当劳）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D60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  <w:szCs w:val="22"/>
                <w:lang/>
              </w:rPr>
              <w:t>珠海市君怡置业集团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D61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  <w:szCs w:val="22"/>
                <w:lang/>
              </w:rPr>
              <w:t>尚品宅配有限公司坦洲旗舰店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D62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  <w:szCs w:val="22"/>
                <w:lang/>
              </w:rPr>
              <w:t>珠海汇思人力资源服务有限公司</w:t>
            </w:r>
          </w:p>
        </w:tc>
      </w:tr>
      <w:tr w:rsidR="00345B55">
        <w:trPr>
          <w:trHeight w:val="660"/>
          <w:jc w:val="center"/>
        </w:trPr>
        <w:tc>
          <w:tcPr>
            <w:tcW w:w="83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32"/>
                <w:szCs w:val="32"/>
              </w:rPr>
              <w:t>（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sz w:val="32"/>
                <w:szCs w:val="32"/>
              </w:rPr>
              <w:t>E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sz w:val="32"/>
                <w:szCs w:val="32"/>
              </w:rPr>
              <w:t>区）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sz w:val="32"/>
                <w:szCs w:val="32"/>
              </w:rPr>
              <w:t>投资咨询金融类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展位号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单位名称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E01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天职澳门会计师事务所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E02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银谷财富（北京）投资管理有限公司珠海分公司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E03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招商银行远程银行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润迅代招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E04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珠海汇生行投资咨询有限公司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E05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康宏财富投资管理（北京）有限公司广州分公司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E06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珠海鼎点资产管理有限公司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E07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珠海融泽资产管理有限公司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E08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国盛证券有限责任公司珠海水湾路证券营业部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E09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珠海横琴新区稀贵商品交易中心有限公司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E10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广东创泰投资有限公司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E11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康宏爱飞（深圳）国际投资咨询有限公司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E12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香港丰智会计及咨询有限公司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E13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广发证券股份有限公司珠海分公司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E14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/>
              </w:rPr>
              <w:t>平安普惠投资咨询有限公司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E15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/>
              </w:rPr>
              <w:t>招商证券股份有限公司珠海人民西路证券营业部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E16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招商证券深圳南油营业部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E17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中国人民人寿保险股份有限公司珠海市中心支公司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E18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百年人寿保险股份有限公司珠海中心支公司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E19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中国人寿保险股份有限公司中山分公司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E20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中国人寿珠海分公司城区收展部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E21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/>
              </w:rPr>
              <w:t>中国平安保险（集团）股份有限公司</w:t>
            </w:r>
          </w:p>
        </w:tc>
      </w:tr>
      <w:tr w:rsidR="00345B55">
        <w:trPr>
          <w:trHeight w:val="351"/>
          <w:jc w:val="center"/>
        </w:trPr>
        <w:tc>
          <w:tcPr>
            <w:tcW w:w="83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（</w:t>
            </w:r>
            <w:r>
              <w:rPr>
                <w:rFonts w:hint="eastAsia"/>
                <w:b/>
                <w:bCs/>
                <w:sz w:val="32"/>
                <w:szCs w:val="32"/>
              </w:rPr>
              <w:t>F</w:t>
            </w:r>
            <w:r>
              <w:rPr>
                <w:rFonts w:hint="eastAsia"/>
                <w:b/>
                <w:bCs/>
                <w:sz w:val="32"/>
                <w:szCs w:val="32"/>
              </w:rPr>
              <w:t>区）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校友企业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展位号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单位名称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F01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珠海学子锦程人力资源服务有限公司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F02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珠海市汇丰加世国际贸易有限公司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F03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珠海好彩电子商务有限公司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F04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珠海市长豪汽车贸易有限公司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F05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珠海市名扬通讯有限公司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F06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/>
              </w:rPr>
              <w:t>珠海卡仆文化传播有限公司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F07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/>
              </w:rPr>
              <w:t>深圳市修诚商贸发展有限公司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F08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/>
              </w:rPr>
              <w:t>梦田控股有限公司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F09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/>
              </w:rPr>
              <w:t>珠海横琴中居房地产投资有限公司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F10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  <w:szCs w:val="22"/>
                <w:lang/>
              </w:rPr>
              <w:t>珠海市小天王艺术品有限公司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F11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  <w:szCs w:val="22"/>
                <w:lang/>
              </w:rPr>
              <w:t>珠海市横琴知更海外文化咨询有限公司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F12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  <w:szCs w:val="22"/>
                <w:lang/>
              </w:rPr>
              <w:t>珠海市壹苹果电子商务有限公司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F13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  <w:szCs w:val="22"/>
                <w:lang/>
              </w:rPr>
              <w:t>广州集大成律师事务所</w:t>
            </w:r>
          </w:p>
        </w:tc>
      </w:tr>
      <w:tr w:rsidR="00345B55">
        <w:trPr>
          <w:trHeight w:val="660"/>
          <w:jc w:val="center"/>
        </w:trPr>
        <w:tc>
          <w:tcPr>
            <w:tcW w:w="8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（</w:t>
            </w:r>
            <w:r>
              <w:rPr>
                <w:rFonts w:hint="eastAsia"/>
                <w:b/>
                <w:bCs/>
                <w:sz w:val="32"/>
                <w:szCs w:val="32"/>
              </w:rPr>
              <w:t>F</w:t>
            </w:r>
            <w:r>
              <w:rPr>
                <w:rFonts w:hint="eastAsia"/>
                <w:b/>
                <w:bCs/>
                <w:sz w:val="32"/>
                <w:szCs w:val="32"/>
              </w:rPr>
              <w:t>区）金嘉创意谷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展位号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单位名称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F14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珠海一诺广告传媒有限公司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F15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珠海添艺传媒有限公司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F16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珠海市九号仓文化传播有限公司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F17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珠海再生时代文化传播有限公司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F18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珠海蜜果文化传播有限公司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F19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珠海帅狗狗科技有限公司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F20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珠海致广空间平面设计有限公司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F21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珠海市启尔科技有限公司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F22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珠海市仟艺文化传播有限公司</w:t>
            </w:r>
          </w:p>
        </w:tc>
      </w:tr>
      <w:tr w:rsidR="00345B55">
        <w:trPr>
          <w:trHeight w:val="34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F23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珠海星空间文化娱乐有限公司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F24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珠海传动力文化传播有限公司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F25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珠海至上品牌传播有限公司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F26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珠海住友科技有限公司</w:t>
            </w:r>
          </w:p>
        </w:tc>
      </w:tr>
      <w:tr w:rsidR="00345B55">
        <w:trPr>
          <w:trHeight w:val="351"/>
          <w:jc w:val="center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F27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55" w:rsidRDefault="008C020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珠海云在智能网络科技有限公司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</w:tr>
    </w:tbl>
    <w:p w:rsidR="00345B55" w:rsidRDefault="00345B55"/>
    <w:p w:rsidR="00345B55" w:rsidRDefault="008C0204">
      <w:pPr>
        <w:jc w:val="center"/>
        <w:rPr>
          <w:b/>
          <w:bCs/>
          <w:color w:val="FF0000"/>
        </w:rPr>
      </w:pPr>
      <w:r>
        <w:rPr>
          <w:rFonts w:hint="eastAsia"/>
          <w:b/>
          <w:bCs/>
          <w:noProof/>
          <w:color w:val="FF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3248660</wp:posOffset>
            </wp:positionH>
            <wp:positionV relativeFrom="paragraph">
              <wp:posOffset>175895</wp:posOffset>
            </wp:positionV>
            <wp:extent cx="1696085" cy="1696085"/>
            <wp:effectExtent l="0" t="0" r="18415" b="18415"/>
            <wp:wrapNone/>
            <wp:docPr id="1" name="图片 2" descr="学生职业发展协会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学生职业发展协会二维码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6085" cy="169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noProof/>
          <w:color w:val="FF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187960</wp:posOffset>
            </wp:positionV>
            <wp:extent cx="1693545" cy="1693545"/>
            <wp:effectExtent l="0" t="0" r="1905" b="1905"/>
            <wp:wrapNone/>
            <wp:docPr id="2" name="图片 2" descr="14054220996153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405422099615318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3545" cy="169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FF0000"/>
        </w:rPr>
        <w:t>单位简介及招聘职位等更多信息请扫描</w:t>
      </w:r>
    </w:p>
    <w:p w:rsidR="00345B55" w:rsidRDefault="00345B55"/>
    <w:p w:rsidR="00345B55" w:rsidRDefault="00345B55"/>
    <w:p w:rsidR="00345B55" w:rsidRDefault="00345B55"/>
    <w:p w:rsidR="00345B55" w:rsidRDefault="00345B55"/>
    <w:p w:rsidR="00345B55" w:rsidRDefault="00345B55"/>
    <w:p w:rsidR="00345B55" w:rsidRDefault="00345B55"/>
    <w:p w:rsidR="00345B55" w:rsidRDefault="00345B55"/>
    <w:p w:rsidR="00345B55" w:rsidRDefault="008C0204">
      <w:r>
        <w:rPr>
          <w:rFonts w:hint="eastAsia"/>
        </w:rPr>
        <w:t xml:space="preserve">                                                     </w:t>
      </w:r>
    </w:p>
    <w:p w:rsidR="00345B55" w:rsidRDefault="00345B55"/>
    <w:p w:rsidR="00345B55" w:rsidRDefault="00345B55"/>
    <w:p w:rsidR="00345B55" w:rsidRDefault="008C0204">
      <w:r>
        <w:rPr>
          <w:rFonts w:hint="eastAsia"/>
        </w:rPr>
        <w:t xml:space="preserve">                                                     </w:t>
      </w:r>
      <w:r>
        <w:rPr>
          <w:rFonts w:hint="eastAsia"/>
        </w:rPr>
        <w:t>北京师范大学珠海分校</w:t>
      </w:r>
    </w:p>
    <w:p w:rsidR="00345B55" w:rsidRDefault="008C0204">
      <w:r>
        <w:rPr>
          <w:rFonts w:hint="eastAsia"/>
        </w:rPr>
        <w:t xml:space="preserve">                                                      </w:t>
      </w:r>
      <w:r>
        <w:rPr>
          <w:rFonts w:hint="eastAsia"/>
        </w:rPr>
        <w:t>毕业生就业指导中心</w:t>
      </w:r>
    </w:p>
    <w:p w:rsidR="00345B55" w:rsidRDefault="008C0204">
      <w:r>
        <w:rPr>
          <w:rFonts w:hint="eastAsia"/>
        </w:rPr>
        <w:t xml:space="preserve">                                                     </w:t>
      </w:r>
      <w:r>
        <w:rPr>
          <w:rFonts w:hint="eastAsia"/>
        </w:rPr>
        <w:t>二〇一六年</w:t>
      </w:r>
      <w:r>
        <w:rPr>
          <w:rFonts w:hint="eastAsia"/>
        </w:rPr>
        <w:t>三</w:t>
      </w:r>
      <w:r>
        <w:rPr>
          <w:rFonts w:hint="eastAsia"/>
        </w:rPr>
        <w:t>月三十一日</w:t>
      </w:r>
    </w:p>
    <w:p w:rsidR="00345B55" w:rsidRDefault="00345B55"/>
    <w:p w:rsidR="00345B55" w:rsidRDefault="00345B55"/>
    <w:sectPr w:rsidR="00345B55" w:rsidSect="00345B55">
      <w:pgSz w:w="11906" w:h="16838"/>
      <w:pgMar w:top="620" w:right="1800" w:bottom="109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204" w:rsidRDefault="008C0204" w:rsidP="00141300">
      <w:r>
        <w:separator/>
      </w:r>
    </w:p>
  </w:endnote>
  <w:endnote w:type="continuationSeparator" w:id="1">
    <w:p w:rsidR="008C0204" w:rsidRDefault="008C0204" w:rsidP="00141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204" w:rsidRDefault="008C0204" w:rsidP="00141300">
      <w:r>
        <w:separator/>
      </w:r>
    </w:p>
  </w:footnote>
  <w:footnote w:type="continuationSeparator" w:id="1">
    <w:p w:rsidR="008C0204" w:rsidRDefault="008C0204" w:rsidP="001413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3D577A3"/>
    <w:rsid w:val="00141300"/>
    <w:rsid w:val="00345B55"/>
    <w:rsid w:val="008C0204"/>
    <w:rsid w:val="03915C09"/>
    <w:rsid w:val="08086482"/>
    <w:rsid w:val="0CA26CC1"/>
    <w:rsid w:val="181247C7"/>
    <w:rsid w:val="1C290C78"/>
    <w:rsid w:val="21700234"/>
    <w:rsid w:val="23D577A3"/>
    <w:rsid w:val="25641D04"/>
    <w:rsid w:val="28897C73"/>
    <w:rsid w:val="31600B63"/>
    <w:rsid w:val="34BE045B"/>
    <w:rsid w:val="3C4A693E"/>
    <w:rsid w:val="3EAB2C25"/>
    <w:rsid w:val="479E1789"/>
    <w:rsid w:val="4C4E5502"/>
    <w:rsid w:val="4CB273A2"/>
    <w:rsid w:val="56A7607F"/>
    <w:rsid w:val="5A286BBA"/>
    <w:rsid w:val="66204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5B5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81">
    <w:name w:val="font81"/>
    <w:basedOn w:val="a0"/>
    <w:qFormat/>
    <w:rsid w:val="00345B55"/>
    <w:rPr>
      <w:rFonts w:ascii="Calibri" w:hAnsi="Calibri" w:cs="Calibri" w:hint="default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345B55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3">
    <w:name w:val="header"/>
    <w:basedOn w:val="a"/>
    <w:link w:val="Char"/>
    <w:rsid w:val="001413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4130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413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4130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630</Words>
  <Characters>3596</Characters>
  <Application>Microsoft Office Word</Application>
  <DocSecurity>0</DocSecurity>
  <Lines>29</Lines>
  <Paragraphs>8</Paragraphs>
  <ScaleCrop>false</ScaleCrop>
  <Company>Microsoft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廖洪辉</cp:lastModifiedBy>
  <cp:revision>2</cp:revision>
  <dcterms:created xsi:type="dcterms:W3CDTF">2016-03-31T06:40:00Z</dcterms:created>
  <dcterms:modified xsi:type="dcterms:W3CDTF">2016-04-01T07:34:00Z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